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977" w:type="dxa"/>
        <w:tblInd w:w="540" w:type="dxa"/>
        <w:tblCellMar>
          <w:left w:w="720" w:type="dxa"/>
          <w:bottom w:w="144" w:type="dxa"/>
          <w:right w:w="230" w:type="dxa"/>
        </w:tblCellMar>
        <w:tblLook w:val="04A0" w:firstRow="1" w:lastRow="0" w:firstColumn="1" w:lastColumn="0" w:noHBand="0" w:noVBand="1"/>
      </w:tblPr>
      <w:tblGrid>
        <w:gridCol w:w="6824"/>
        <w:gridCol w:w="3316"/>
        <w:gridCol w:w="837"/>
      </w:tblGrid>
      <w:tr w:rsidR="00CF3FC6" w14:paraId="57FC16E3" w14:textId="77777777" w:rsidTr="00141F2A">
        <w:trPr>
          <w:gridAfter w:val="1"/>
          <w:wAfter w:w="837" w:type="dxa"/>
          <w:trHeight w:val="1389"/>
        </w:trPr>
        <w:tc>
          <w:tcPr>
            <w:tcW w:w="6824" w:type="dxa"/>
            <w:tcBorders>
              <w:top w:val="nil"/>
              <w:left w:val="nil"/>
              <w:bottom w:val="nil"/>
              <w:right w:val="single" w:sz="4" w:space="0" w:color="auto"/>
            </w:tcBorders>
            <w:shd w:val="clear" w:color="auto" w:fill="auto"/>
            <w:tcMar>
              <w:top w:w="432" w:type="dxa"/>
              <w:left w:w="0" w:type="dxa"/>
              <w:bottom w:w="0" w:type="dxa"/>
            </w:tcMar>
          </w:tcPr>
          <w:p w14:paraId="63E282F5" w14:textId="77777777" w:rsidR="00974019" w:rsidRPr="00873F18" w:rsidRDefault="00974019" w:rsidP="00141F2A">
            <w:pPr>
              <w:tabs>
                <w:tab w:val="left" w:pos="0"/>
              </w:tabs>
              <w:spacing w:line="0" w:lineRule="atLeast"/>
              <w:contextualSpacing/>
              <w:rPr>
                <w:rFonts w:ascii="Calibri" w:hAnsi="Calibri"/>
                <w:sz w:val="110"/>
                <w:szCs w:val="110"/>
              </w:rPr>
            </w:pPr>
            <w:r w:rsidRPr="00873F18">
              <w:rPr>
                <w:rFonts w:ascii="Calibri" w:hAnsi="Calibri"/>
                <w:sz w:val="110"/>
                <w:szCs w:val="110"/>
              </w:rPr>
              <w:t>Jane Doe</w:t>
            </w:r>
          </w:p>
          <w:p w14:paraId="79B8C75A" w14:textId="03C6CC6C" w:rsidR="00974019" w:rsidRDefault="00974019" w:rsidP="00141F2A">
            <w:pPr>
              <w:ind w:left="360" w:hanging="360"/>
              <w:rPr>
                <w:rFonts w:ascii="Avenir Next Regular" w:hAnsi="Avenir Next Regular"/>
              </w:rPr>
            </w:pPr>
            <w:r w:rsidRPr="00CC3875">
              <w:rPr>
                <w:rFonts w:ascii="Calibri" w:eastAsia="Times New Roman" w:hAnsi="Calibri" w:cs="Times New Roman"/>
                <w:b/>
                <w:color w:val="31849B" w:themeColor="accent5" w:themeShade="BF"/>
                <w:sz w:val="27"/>
                <w:szCs w:val="27"/>
              </w:rPr>
              <w:t>Retail Industry Manager</w:t>
            </w:r>
          </w:p>
        </w:tc>
        <w:tc>
          <w:tcPr>
            <w:tcW w:w="3316" w:type="dxa"/>
            <w:tcBorders>
              <w:top w:val="nil"/>
              <w:left w:val="single" w:sz="4" w:space="0" w:color="auto"/>
              <w:bottom w:val="nil"/>
              <w:right w:val="nil"/>
            </w:tcBorders>
            <w:shd w:val="clear" w:color="auto" w:fill="auto"/>
            <w:tcMar>
              <w:left w:w="432" w:type="dxa"/>
              <w:bottom w:w="0" w:type="dxa"/>
              <w:right w:w="0" w:type="dxa"/>
            </w:tcMar>
          </w:tcPr>
          <w:p w14:paraId="3090BAFD" w14:textId="45B6A93A" w:rsidR="00974019" w:rsidRPr="005B5B32" w:rsidRDefault="00974019" w:rsidP="00BC53AD">
            <w:pPr>
              <w:spacing w:after="160"/>
              <w:rPr>
                <w:rFonts w:ascii="Calibri" w:hAnsi="Calibri"/>
                <w:color w:val="000000" w:themeColor="text1"/>
                <w:sz w:val="22"/>
                <w:szCs w:val="22"/>
              </w:rPr>
            </w:pPr>
            <w:r w:rsidRPr="005B5B32">
              <w:rPr>
                <w:rFonts w:ascii="Calibri" w:hAnsi="Calibri"/>
                <w:color w:val="000000" w:themeColor="text1"/>
                <w:sz w:val="22"/>
                <w:szCs w:val="22"/>
              </w:rPr>
              <w:t>123.456.789</w:t>
            </w:r>
            <w:r w:rsidR="00FE647C">
              <w:rPr>
                <w:rFonts w:ascii="Calibri" w:hAnsi="Calibri"/>
                <w:color w:val="000000" w:themeColor="text1"/>
                <w:sz w:val="22"/>
                <w:szCs w:val="22"/>
              </w:rPr>
              <w:t>0</w:t>
            </w:r>
          </w:p>
          <w:p w14:paraId="3B625740" w14:textId="77777777" w:rsidR="00974019" w:rsidRPr="005B5B32" w:rsidRDefault="00974019" w:rsidP="00BC53AD">
            <w:pPr>
              <w:spacing w:after="160"/>
              <w:rPr>
                <w:rStyle w:val="Hyperlink"/>
                <w:rFonts w:ascii="Calibri" w:hAnsi="Calibri"/>
                <w:color w:val="000000" w:themeColor="text1"/>
                <w:sz w:val="22"/>
                <w:szCs w:val="22"/>
                <w:u w:val="none"/>
              </w:rPr>
            </w:pPr>
            <w:r w:rsidRPr="005B5B32">
              <w:rPr>
                <w:rFonts w:ascii="Calibri" w:hAnsi="Calibri"/>
                <w:color w:val="000000" w:themeColor="text1"/>
                <w:sz w:val="22"/>
                <w:szCs w:val="22"/>
              </w:rPr>
              <w:t>janedoe@gmail.com</w:t>
            </w:r>
          </w:p>
          <w:p w14:paraId="46B9F5D6" w14:textId="77777777" w:rsidR="00974019" w:rsidRPr="005B5B32" w:rsidRDefault="00974019" w:rsidP="00BC53AD">
            <w:pPr>
              <w:spacing w:after="160"/>
              <w:rPr>
                <w:rFonts w:ascii="Calibri" w:hAnsi="Calibri"/>
                <w:color w:val="000000" w:themeColor="text1"/>
                <w:sz w:val="22"/>
                <w:szCs w:val="22"/>
              </w:rPr>
            </w:pPr>
            <w:r w:rsidRPr="005B5B32">
              <w:rPr>
                <w:rFonts w:ascii="Calibri" w:hAnsi="Calibri"/>
                <w:color w:val="000000" w:themeColor="text1"/>
                <w:sz w:val="22"/>
                <w:szCs w:val="22"/>
              </w:rPr>
              <w:t>linkedin.com/jane-doe</w:t>
            </w:r>
          </w:p>
          <w:p w14:paraId="40C4C666" w14:textId="6718E66F" w:rsidR="00974019" w:rsidRDefault="00974019" w:rsidP="00BC53AD">
            <w:pPr>
              <w:rPr>
                <w:rFonts w:ascii="Avenir Next Regular" w:hAnsi="Avenir Next Regular"/>
              </w:rPr>
            </w:pPr>
            <w:r w:rsidRPr="005B5B32">
              <w:rPr>
                <w:rFonts w:ascii="Calibri" w:hAnsi="Calibri"/>
                <w:color w:val="000000" w:themeColor="text1"/>
                <w:sz w:val="22"/>
                <w:szCs w:val="22"/>
              </w:rPr>
              <w:t>www.janedoe.com</w:t>
            </w:r>
          </w:p>
        </w:tc>
      </w:tr>
      <w:tr w:rsidR="00FA1C7F" w14:paraId="11393037" w14:textId="77777777" w:rsidTr="00141F2A">
        <w:trPr>
          <w:gridAfter w:val="1"/>
          <w:wAfter w:w="837" w:type="dxa"/>
          <w:trHeight w:val="243"/>
        </w:trPr>
        <w:tc>
          <w:tcPr>
            <w:tcW w:w="10140" w:type="dxa"/>
            <w:gridSpan w:val="2"/>
            <w:tcBorders>
              <w:top w:val="nil"/>
              <w:left w:val="nil"/>
              <w:bottom w:val="single" w:sz="4" w:space="0" w:color="auto"/>
              <w:right w:val="nil"/>
            </w:tcBorders>
            <w:shd w:val="clear" w:color="auto" w:fill="auto"/>
            <w:tcMar>
              <w:top w:w="0" w:type="dxa"/>
              <w:left w:w="0" w:type="dxa"/>
              <w:bottom w:w="0" w:type="dxa"/>
            </w:tcMar>
          </w:tcPr>
          <w:p w14:paraId="2903C8C0" w14:textId="77777777" w:rsidR="00FA1C7F" w:rsidRPr="00FA1C7F" w:rsidRDefault="00FA1C7F" w:rsidP="00BC53AD">
            <w:pPr>
              <w:spacing w:after="160"/>
              <w:rPr>
                <w:rFonts w:ascii="Calibri" w:hAnsi="Calibri"/>
                <w:color w:val="000000" w:themeColor="text1"/>
                <w:sz w:val="16"/>
                <w:szCs w:val="16"/>
              </w:rPr>
            </w:pPr>
          </w:p>
        </w:tc>
      </w:tr>
      <w:tr w:rsidR="00FA1C7F" w14:paraId="7B1D78A1" w14:textId="77777777" w:rsidTr="00141F2A">
        <w:trPr>
          <w:trHeight w:val="143"/>
        </w:trPr>
        <w:tc>
          <w:tcPr>
            <w:tcW w:w="10977" w:type="dxa"/>
            <w:gridSpan w:val="3"/>
            <w:tcBorders>
              <w:top w:val="nil"/>
              <w:left w:val="nil"/>
              <w:bottom w:val="nil"/>
              <w:right w:val="nil"/>
            </w:tcBorders>
            <w:shd w:val="clear" w:color="auto" w:fill="auto"/>
            <w:tcMar>
              <w:top w:w="0" w:type="dxa"/>
              <w:left w:w="0" w:type="dxa"/>
              <w:bottom w:w="0" w:type="dxa"/>
              <w:right w:w="0" w:type="dxa"/>
            </w:tcMar>
          </w:tcPr>
          <w:p w14:paraId="1118AFD0" w14:textId="3AAB0AC1" w:rsidR="00FA1C7F" w:rsidRPr="00FF5568" w:rsidRDefault="00FA1C7F" w:rsidP="00BC53AD">
            <w:pPr>
              <w:tabs>
                <w:tab w:val="left" w:pos="9116"/>
              </w:tabs>
              <w:spacing w:after="60"/>
              <w:rPr>
                <w:rFonts w:ascii="Calibri" w:hAnsi="Calibri"/>
                <w:b/>
                <w:color w:val="31849B"/>
                <w:sz w:val="28"/>
                <w:szCs w:val="28"/>
              </w:rPr>
            </w:pPr>
            <w:r>
              <w:rPr>
                <w:rFonts w:ascii="Calibri" w:hAnsi="Calibri"/>
                <w:b/>
                <w:color w:val="31849B"/>
                <w:sz w:val="28"/>
                <w:szCs w:val="28"/>
              </w:rPr>
              <w:tab/>
            </w:r>
          </w:p>
        </w:tc>
      </w:tr>
    </w:tbl>
    <w:p w14:paraId="1D88B7CF" w14:textId="77777777" w:rsidR="00691153" w:rsidRPr="00D0264B" w:rsidRDefault="00691153" w:rsidP="00141F2A">
      <w:pPr>
        <w:ind w:left="540"/>
        <w:rPr>
          <w:rFonts w:ascii="Calibri" w:hAnsi="Calibri"/>
          <w:b/>
          <w:color w:val="31849B"/>
          <w:sz w:val="22"/>
          <w:szCs w:val="22"/>
        </w:rPr>
      </w:pPr>
      <w:r w:rsidRPr="00D0264B">
        <w:rPr>
          <w:rFonts w:ascii="Calibri" w:hAnsi="Calibri"/>
          <w:b/>
          <w:color w:val="31849B"/>
          <w:sz w:val="22"/>
          <w:szCs w:val="22"/>
        </w:rPr>
        <w:t xml:space="preserve">Re: Operations Manager Position </w:t>
      </w:r>
    </w:p>
    <w:p w14:paraId="35153EBA" w14:textId="77777777" w:rsidR="00AE08DF" w:rsidRDefault="00AE08DF" w:rsidP="00691153">
      <w:pPr>
        <w:rPr>
          <w:rFonts w:asciiTheme="majorHAnsi" w:hAnsiTheme="majorHAnsi" w:cs="Arial"/>
          <w:color w:val="000000"/>
        </w:rPr>
      </w:pPr>
    </w:p>
    <w:p w14:paraId="5A234421" w14:textId="77777777" w:rsidR="00691153" w:rsidRPr="00A077BB" w:rsidRDefault="00691153" w:rsidP="00141F2A">
      <w:pPr>
        <w:spacing w:line="276" w:lineRule="auto"/>
        <w:ind w:left="360" w:firstLine="180"/>
        <w:rPr>
          <w:rFonts w:asciiTheme="majorHAnsi" w:hAnsiTheme="majorHAnsi" w:cs="Times New Roman"/>
        </w:rPr>
      </w:pPr>
      <w:r w:rsidRPr="00A077BB">
        <w:rPr>
          <w:rFonts w:asciiTheme="majorHAnsi" w:hAnsiTheme="majorHAnsi" w:cs="Arial"/>
          <w:color w:val="000000"/>
        </w:rPr>
        <w:t xml:space="preserve">Dear Ms. Johnson, </w:t>
      </w:r>
    </w:p>
    <w:p w14:paraId="15F98586" w14:textId="77777777" w:rsidR="00691153" w:rsidRPr="00A077BB" w:rsidRDefault="00691153" w:rsidP="00141F2A">
      <w:pPr>
        <w:spacing w:line="276" w:lineRule="auto"/>
        <w:ind w:left="360"/>
        <w:rPr>
          <w:rFonts w:asciiTheme="majorHAnsi" w:eastAsia="Times New Roman" w:hAnsiTheme="majorHAnsi" w:cs="Times New Roman"/>
        </w:rPr>
      </w:pPr>
    </w:p>
    <w:p w14:paraId="0A2CDE05" w14:textId="3EF61C5B" w:rsidR="00691153" w:rsidRDefault="00691153" w:rsidP="004B7DEE">
      <w:pPr>
        <w:spacing w:line="276" w:lineRule="auto"/>
        <w:ind w:left="360" w:firstLine="180"/>
        <w:rPr>
          <w:rFonts w:asciiTheme="majorHAnsi" w:hAnsiTheme="majorHAnsi" w:cs="Times New Roman"/>
        </w:rPr>
      </w:pPr>
      <w:r w:rsidRPr="00A077BB">
        <w:rPr>
          <w:rFonts w:asciiTheme="majorHAnsi" w:hAnsiTheme="majorHAnsi" w:cs="Arial"/>
          <w:color w:val="222222"/>
          <w:shd w:val="clear" w:color="auto" w:fill="FFFFFF"/>
        </w:rPr>
        <w:t xml:space="preserve">Last month, I hit a record I never thought I’d care about. I sold 10,000 couches. </w:t>
      </w:r>
    </w:p>
    <w:p w14:paraId="02AA9D96" w14:textId="77777777" w:rsidR="004B7DEE" w:rsidRPr="004B7DEE" w:rsidRDefault="004B7DEE" w:rsidP="004B7DEE">
      <w:pPr>
        <w:spacing w:line="276" w:lineRule="auto"/>
        <w:ind w:left="360" w:firstLine="180"/>
        <w:rPr>
          <w:rFonts w:asciiTheme="majorHAnsi" w:hAnsiTheme="majorHAnsi" w:cs="Times New Roman"/>
        </w:rPr>
      </w:pPr>
    </w:p>
    <w:p w14:paraId="26CFF28E" w14:textId="42A0A95A" w:rsidR="004B7DEE" w:rsidRPr="004B7DEE" w:rsidRDefault="004B7DEE" w:rsidP="004B7DEE">
      <w:pPr>
        <w:tabs>
          <w:tab w:val="left" w:pos="540"/>
        </w:tabs>
        <w:spacing w:line="276" w:lineRule="auto"/>
        <w:ind w:left="540" w:right="702"/>
        <w:rPr>
          <w:rFonts w:asciiTheme="majorHAnsi" w:hAnsiTheme="majorHAnsi" w:cs="Arial"/>
          <w:color w:val="222222"/>
          <w:shd w:val="clear" w:color="auto" w:fill="FFFFFF"/>
        </w:rPr>
      </w:pPr>
      <w:r>
        <w:rPr>
          <w:rFonts w:asciiTheme="majorHAnsi" w:hAnsiTheme="majorHAnsi" w:cs="Arial"/>
          <w:color w:val="222222"/>
          <w:shd w:val="clear" w:color="auto" w:fill="FFFFFF"/>
        </w:rPr>
        <w:t xml:space="preserve">In 2016, the corporate office that oversees the six Grayson’s Furniture stores I manage set new performance goals, and asked my team of 160—all of whom I’ve hired and trained—to double sales of our proprietary furniture in one year. We hit that milestone in just nine months, beating every sales record in the franchise’s history. </w:t>
      </w:r>
    </w:p>
    <w:p w14:paraId="1298F061" w14:textId="77777777" w:rsidR="004B7DEE" w:rsidRPr="00A077BB" w:rsidRDefault="004B7DEE" w:rsidP="004B7DEE">
      <w:pPr>
        <w:tabs>
          <w:tab w:val="left" w:pos="540"/>
        </w:tabs>
        <w:spacing w:line="276" w:lineRule="auto"/>
        <w:rPr>
          <w:rFonts w:asciiTheme="majorHAnsi" w:eastAsia="Times New Roman" w:hAnsiTheme="majorHAnsi" w:cs="Times New Roman"/>
        </w:rPr>
      </w:pPr>
    </w:p>
    <w:p w14:paraId="23AAD93D" w14:textId="2F96AE12" w:rsidR="00691153" w:rsidRPr="00A077BB" w:rsidRDefault="00691153" w:rsidP="00141F2A">
      <w:pPr>
        <w:tabs>
          <w:tab w:val="left" w:pos="540"/>
        </w:tabs>
        <w:spacing w:line="276" w:lineRule="auto"/>
        <w:ind w:left="540"/>
        <w:rPr>
          <w:rFonts w:asciiTheme="majorHAnsi" w:hAnsiTheme="majorHAnsi" w:cs="Times New Roman"/>
        </w:rPr>
      </w:pPr>
      <w:r w:rsidRPr="00A077BB">
        <w:rPr>
          <w:rFonts w:asciiTheme="majorHAnsi" w:hAnsiTheme="majorHAnsi" w:cs="Arial"/>
          <w:color w:val="222222"/>
          <w:shd w:val="clear" w:color="auto" w:fill="FFFFFF"/>
        </w:rPr>
        <w:t xml:space="preserve">With nearly a decade of experience in customer-driven sales, and an even longer tenure as a Carl’s Carpets customer, I am confident I can replicate that growth as your new Operations Manager. In my current role, I’ve </w:t>
      </w:r>
      <w:r w:rsidR="004B7DEE">
        <w:rPr>
          <w:rFonts w:asciiTheme="majorHAnsi" w:hAnsiTheme="majorHAnsi" w:cs="Arial"/>
          <w:color w:val="222222"/>
          <w:shd w:val="clear" w:color="auto" w:fill="FFFFFF"/>
        </w:rPr>
        <w:t>successfully managed multi-</w:t>
      </w:r>
      <w:r w:rsidRPr="00A077BB">
        <w:rPr>
          <w:rFonts w:asciiTheme="majorHAnsi" w:hAnsiTheme="majorHAnsi" w:cs="Arial"/>
          <w:color w:val="222222"/>
          <w:shd w:val="clear" w:color="auto" w:fill="FFFFFF"/>
        </w:rPr>
        <w:t xml:space="preserve">site retail operations, vendor relations, and inventory shrinkage control. Specifically, I’ve: </w:t>
      </w:r>
    </w:p>
    <w:p w14:paraId="6C5CAF8E" w14:textId="77777777" w:rsidR="00691153" w:rsidRPr="00A077BB" w:rsidRDefault="00691153" w:rsidP="00141F2A">
      <w:pPr>
        <w:tabs>
          <w:tab w:val="left" w:pos="540"/>
        </w:tabs>
        <w:spacing w:line="276" w:lineRule="auto"/>
        <w:ind w:firstLine="180"/>
        <w:rPr>
          <w:rFonts w:asciiTheme="majorHAnsi" w:hAnsiTheme="majorHAnsi" w:cs="Times New Roman"/>
        </w:rPr>
      </w:pPr>
    </w:p>
    <w:p w14:paraId="3AC7D5D8" w14:textId="77777777" w:rsidR="00691153" w:rsidRPr="00A077BB" w:rsidRDefault="00691153" w:rsidP="00141F2A">
      <w:pPr>
        <w:numPr>
          <w:ilvl w:val="0"/>
          <w:numId w:val="4"/>
        </w:numPr>
        <w:tabs>
          <w:tab w:val="clear" w:pos="720"/>
          <w:tab w:val="left" w:pos="540"/>
        </w:tabs>
        <w:spacing w:line="276" w:lineRule="auto"/>
        <w:ind w:firstLine="450"/>
        <w:textAlignment w:val="baseline"/>
        <w:rPr>
          <w:rFonts w:asciiTheme="majorHAnsi" w:hAnsiTheme="majorHAnsi" w:cs="Arial"/>
          <w:color w:val="000000"/>
        </w:rPr>
      </w:pPr>
      <w:r w:rsidRPr="00A077BB">
        <w:rPr>
          <w:rFonts w:asciiTheme="majorHAnsi" w:hAnsiTheme="majorHAnsi" w:cs="Arial"/>
          <w:color w:val="000000"/>
        </w:rPr>
        <w:t>Increased profit $5 million amid tough economic pressures</w:t>
      </w:r>
    </w:p>
    <w:p w14:paraId="1F6391AB" w14:textId="77777777" w:rsidR="00691153" w:rsidRPr="00A077BB" w:rsidRDefault="00691153" w:rsidP="00141F2A">
      <w:pPr>
        <w:numPr>
          <w:ilvl w:val="0"/>
          <w:numId w:val="4"/>
        </w:numPr>
        <w:tabs>
          <w:tab w:val="clear" w:pos="720"/>
          <w:tab w:val="left" w:pos="540"/>
        </w:tabs>
        <w:spacing w:line="276" w:lineRule="auto"/>
        <w:ind w:firstLine="450"/>
        <w:textAlignment w:val="baseline"/>
        <w:rPr>
          <w:rFonts w:asciiTheme="majorHAnsi" w:hAnsiTheme="majorHAnsi" w:cs="Arial"/>
          <w:color w:val="000000"/>
        </w:rPr>
      </w:pPr>
      <w:r w:rsidRPr="00A077BB">
        <w:rPr>
          <w:rFonts w:asciiTheme="majorHAnsi" w:hAnsiTheme="majorHAnsi" w:cs="Arial"/>
          <w:color w:val="000000"/>
        </w:rPr>
        <w:t>Reduced absenteeism 47% with an attendance rewards program</w:t>
      </w:r>
    </w:p>
    <w:p w14:paraId="49D80A90" w14:textId="77777777" w:rsidR="00691153" w:rsidRPr="00A077BB" w:rsidRDefault="00691153" w:rsidP="00141F2A">
      <w:pPr>
        <w:numPr>
          <w:ilvl w:val="0"/>
          <w:numId w:val="4"/>
        </w:numPr>
        <w:tabs>
          <w:tab w:val="clear" w:pos="720"/>
          <w:tab w:val="left" w:pos="540"/>
        </w:tabs>
        <w:spacing w:line="276" w:lineRule="auto"/>
        <w:ind w:firstLine="450"/>
        <w:textAlignment w:val="baseline"/>
        <w:rPr>
          <w:rFonts w:asciiTheme="majorHAnsi" w:hAnsiTheme="majorHAnsi" w:cs="Arial"/>
          <w:color w:val="000000"/>
        </w:rPr>
      </w:pPr>
      <w:r w:rsidRPr="00A077BB">
        <w:rPr>
          <w:rFonts w:asciiTheme="majorHAnsi" w:hAnsiTheme="majorHAnsi" w:cs="Arial"/>
          <w:color w:val="000000"/>
        </w:rPr>
        <w:t xml:space="preserve">Formed long-lasting client relationships with returning customers </w:t>
      </w:r>
      <w:r w:rsidRPr="00A077BB">
        <w:rPr>
          <w:rFonts w:asciiTheme="majorHAnsi" w:hAnsiTheme="majorHAnsi" w:cs="Arial"/>
          <w:b/>
          <w:bCs/>
          <w:color w:val="000000"/>
        </w:rPr>
        <w:t xml:space="preserve"> </w:t>
      </w:r>
    </w:p>
    <w:p w14:paraId="001A0E0F" w14:textId="77777777" w:rsidR="00691153" w:rsidRPr="00A077BB" w:rsidRDefault="00691153" w:rsidP="00141F2A">
      <w:pPr>
        <w:tabs>
          <w:tab w:val="left" w:pos="540"/>
        </w:tabs>
        <w:spacing w:line="276" w:lineRule="auto"/>
        <w:ind w:firstLine="180"/>
        <w:rPr>
          <w:rFonts w:asciiTheme="majorHAnsi" w:eastAsia="Times New Roman" w:hAnsiTheme="majorHAnsi" w:cs="Times New Roman"/>
        </w:rPr>
      </w:pPr>
    </w:p>
    <w:p w14:paraId="0299FD77" w14:textId="4E22747C" w:rsidR="00691153" w:rsidRPr="00A077BB" w:rsidRDefault="00691153" w:rsidP="00141F2A">
      <w:pPr>
        <w:tabs>
          <w:tab w:val="left" w:pos="540"/>
        </w:tabs>
        <w:spacing w:line="276" w:lineRule="auto"/>
        <w:ind w:left="540"/>
        <w:rPr>
          <w:rFonts w:asciiTheme="majorHAnsi" w:hAnsiTheme="majorHAnsi" w:cs="Times New Roman"/>
        </w:rPr>
      </w:pPr>
      <w:r w:rsidRPr="00A077BB">
        <w:rPr>
          <w:rFonts w:asciiTheme="majorHAnsi" w:hAnsiTheme="majorHAnsi" w:cs="Arial"/>
          <w:color w:val="000000"/>
        </w:rPr>
        <w:t xml:space="preserve">I’m an ace at attracting loyal clients and I’m comfortable with a breadth of responsibility. Can we set up a call to discuss how we can grow Carl’s Carpets sales by 30% in </w:t>
      </w:r>
      <w:r w:rsidR="000A5475">
        <w:rPr>
          <w:rFonts w:asciiTheme="majorHAnsi" w:hAnsiTheme="majorHAnsi" w:cs="Arial"/>
          <w:color w:val="000000"/>
        </w:rPr>
        <w:t xml:space="preserve">the </w:t>
      </w:r>
      <w:bookmarkStart w:id="0" w:name="_GoBack"/>
      <w:bookmarkEnd w:id="0"/>
      <w:r w:rsidRPr="00A077BB">
        <w:rPr>
          <w:rFonts w:asciiTheme="majorHAnsi" w:hAnsiTheme="majorHAnsi" w:cs="Arial"/>
          <w:color w:val="000000"/>
        </w:rPr>
        <w:t xml:space="preserve">next year? </w:t>
      </w:r>
    </w:p>
    <w:p w14:paraId="689D718E" w14:textId="77777777" w:rsidR="00691153" w:rsidRPr="00A077BB" w:rsidRDefault="00691153" w:rsidP="00141F2A">
      <w:pPr>
        <w:tabs>
          <w:tab w:val="left" w:pos="540"/>
        </w:tabs>
        <w:spacing w:line="276" w:lineRule="auto"/>
        <w:ind w:left="360" w:firstLine="180"/>
        <w:rPr>
          <w:rFonts w:asciiTheme="majorHAnsi" w:eastAsia="Times New Roman" w:hAnsiTheme="majorHAnsi" w:cs="Times New Roman"/>
        </w:rPr>
      </w:pPr>
    </w:p>
    <w:p w14:paraId="4FD8812A" w14:textId="2F8F2BC6" w:rsidR="00141F2A" w:rsidRDefault="00691153" w:rsidP="00141F2A">
      <w:pPr>
        <w:tabs>
          <w:tab w:val="left" w:pos="540"/>
        </w:tabs>
        <w:spacing w:line="276" w:lineRule="auto"/>
        <w:ind w:left="360" w:firstLine="180"/>
        <w:rPr>
          <w:rFonts w:asciiTheme="majorHAnsi" w:hAnsiTheme="majorHAnsi" w:cs="Arial"/>
          <w:color w:val="000000"/>
        </w:rPr>
      </w:pPr>
      <w:r w:rsidRPr="00A077BB">
        <w:rPr>
          <w:rFonts w:asciiTheme="majorHAnsi" w:hAnsiTheme="majorHAnsi" w:cs="Arial"/>
          <w:color w:val="000000"/>
        </w:rPr>
        <w:t>T</w:t>
      </w:r>
      <w:r w:rsidR="004B7DEE">
        <w:rPr>
          <w:rFonts w:asciiTheme="majorHAnsi" w:hAnsiTheme="majorHAnsi" w:cs="Arial"/>
          <w:color w:val="000000"/>
        </w:rPr>
        <w:t>hank you for your consideration.</w:t>
      </w:r>
      <w:r w:rsidRPr="00A077BB">
        <w:rPr>
          <w:rFonts w:asciiTheme="majorHAnsi" w:hAnsiTheme="majorHAnsi" w:cs="Arial"/>
          <w:color w:val="000000"/>
        </w:rPr>
        <w:t xml:space="preserve"> I look forward to hearing from you. </w:t>
      </w:r>
    </w:p>
    <w:p w14:paraId="228F09A6" w14:textId="77777777" w:rsidR="004B7DEE" w:rsidRDefault="004B7DEE" w:rsidP="00141F2A">
      <w:pPr>
        <w:tabs>
          <w:tab w:val="left" w:pos="540"/>
        </w:tabs>
        <w:spacing w:line="276" w:lineRule="auto"/>
        <w:ind w:left="360" w:firstLine="180"/>
        <w:rPr>
          <w:rFonts w:asciiTheme="majorHAnsi" w:hAnsiTheme="majorHAnsi" w:cs="Times New Roman"/>
        </w:rPr>
      </w:pPr>
    </w:p>
    <w:p w14:paraId="333F4D41" w14:textId="3CC44003" w:rsidR="00691153" w:rsidRPr="00141F2A" w:rsidRDefault="00691153" w:rsidP="00141F2A">
      <w:pPr>
        <w:tabs>
          <w:tab w:val="left" w:pos="540"/>
        </w:tabs>
        <w:spacing w:line="276" w:lineRule="auto"/>
        <w:ind w:left="360" w:firstLine="180"/>
        <w:rPr>
          <w:rFonts w:asciiTheme="majorHAnsi" w:hAnsiTheme="majorHAnsi" w:cs="Times New Roman"/>
          <w:b/>
        </w:rPr>
      </w:pPr>
      <w:r w:rsidRPr="00141F2A">
        <w:rPr>
          <w:rFonts w:asciiTheme="majorHAnsi" w:hAnsiTheme="majorHAnsi" w:cs="Arial"/>
          <w:b/>
          <w:iCs/>
          <w:color w:val="000000"/>
        </w:rPr>
        <w:t>Jane Doe</w:t>
      </w:r>
    </w:p>
    <w:p w14:paraId="1E83807F" w14:textId="77777777" w:rsidR="00691153" w:rsidRPr="00A077BB" w:rsidRDefault="00691153" w:rsidP="00141F2A">
      <w:pPr>
        <w:tabs>
          <w:tab w:val="left" w:pos="540"/>
        </w:tabs>
        <w:ind w:firstLine="180"/>
        <w:rPr>
          <w:rFonts w:ascii="Times" w:eastAsia="Times New Roman" w:hAnsi="Times" w:cs="Times New Roman"/>
          <w:sz w:val="20"/>
          <w:szCs w:val="20"/>
        </w:rPr>
      </w:pPr>
    </w:p>
    <w:p w14:paraId="4A054220" w14:textId="77777777" w:rsidR="00974019" w:rsidRPr="00924298" w:rsidRDefault="00974019" w:rsidP="00D67640">
      <w:pPr>
        <w:rPr>
          <w:rFonts w:ascii="Avenir Next Regular" w:hAnsi="Avenir Next Regular"/>
        </w:rPr>
      </w:pPr>
    </w:p>
    <w:sectPr w:rsidR="00974019" w:rsidRPr="00924298" w:rsidSect="00141F2A">
      <w:pgSz w:w="12240" w:h="15840"/>
      <w:pgMar w:top="144" w:right="2070" w:bottom="0" w:left="504" w:header="0" w:footer="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36566B" w14:textId="77777777" w:rsidR="00AE08DF" w:rsidRDefault="00AE08DF" w:rsidP="00664543">
      <w:r>
        <w:separator/>
      </w:r>
    </w:p>
  </w:endnote>
  <w:endnote w:type="continuationSeparator" w:id="0">
    <w:p w14:paraId="565937AC" w14:textId="77777777" w:rsidR="00AE08DF" w:rsidRDefault="00AE08DF" w:rsidP="006645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w:panose1 w:val="02000500000000000000"/>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venir Next Regular">
    <w:panose1 w:val="020B0503020202020204"/>
    <w:charset w:val="00"/>
    <w:family w:val="auto"/>
    <w:pitch w:val="variable"/>
    <w:sig w:usb0="8000002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B6EB48" w14:textId="77777777" w:rsidR="00AE08DF" w:rsidRDefault="00AE08DF" w:rsidP="00664543">
      <w:r>
        <w:separator/>
      </w:r>
    </w:p>
  </w:footnote>
  <w:footnote w:type="continuationSeparator" w:id="0">
    <w:p w14:paraId="7B6C1D40" w14:textId="77777777" w:rsidR="00AE08DF" w:rsidRDefault="00AE08DF" w:rsidP="0066454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3B5D1D6B"/>
    <w:multiLevelType w:val="hybridMultilevel"/>
    <w:tmpl w:val="721E641E"/>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w:hAnsi="Courier"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w:hAnsi="Courier"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w:hAnsi="Courier" w:hint="default"/>
      </w:rPr>
    </w:lvl>
    <w:lvl w:ilvl="8" w:tplc="04090005" w:tentative="1">
      <w:start w:val="1"/>
      <w:numFmt w:val="bullet"/>
      <w:lvlText w:val=""/>
      <w:lvlJc w:val="left"/>
      <w:pPr>
        <w:ind w:left="6700" w:hanging="360"/>
      </w:pPr>
      <w:rPr>
        <w:rFonts w:ascii="Wingdings" w:hAnsi="Wingdings" w:hint="default"/>
      </w:rPr>
    </w:lvl>
  </w:abstractNum>
  <w:abstractNum w:abstractNumId="2">
    <w:nsid w:val="49D23650"/>
    <w:multiLevelType w:val="multilevel"/>
    <w:tmpl w:val="9F3EA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AE71EF8"/>
    <w:multiLevelType w:val="multilevel"/>
    <w:tmpl w:val="0409001D"/>
    <w:styleLink w:val="Style1"/>
    <w:lvl w:ilvl="0">
      <w:start w:val="1"/>
      <w:numFmt w:val="decimal"/>
      <w:lvlText w:val="%1)"/>
      <w:lvlJc w:val="left"/>
      <w:pPr>
        <w:ind w:left="108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3D1"/>
    <w:rsid w:val="00012340"/>
    <w:rsid w:val="00055D9B"/>
    <w:rsid w:val="00056F32"/>
    <w:rsid w:val="000968C3"/>
    <w:rsid w:val="000A5475"/>
    <w:rsid w:val="000B1FC8"/>
    <w:rsid w:val="000F3F06"/>
    <w:rsid w:val="000F6C59"/>
    <w:rsid w:val="001277B4"/>
    <w:rsid w:val="00141F2A"/>
    <w:rsid w:val="00142656"/>
    <w:rsid w:val="00156A51"/>
    <w:rsid w:val="001576AB"/>
    <w:rsid w:val="00161DCF"/>
    <w:rsid w:val="001C36EC"/>
    <w:rsid w:val="001D64CC"/>
    <w:rsid w:val="001F0394"/>
    <w:rsid w:val="00212928"/>
    <w:rsid w:val="002802AC"/>
    <w:rsid w:val="0029245E"/>
    <w:rsid w:val="002C34AB"/>
    <w:rsid w:val="002E1D8D"/>
    <w:rsid w:val="002E53D1"/>
    <w:rsid w:val="002E63EF"/>
    <w:rsid w:val="0030130B"/>
    <w:rsid w:val="003A604C"/>
    <w:rsid w:val="003E4CD9"/>
    <w:rsid w:val="00420976"/>
    <w:rsid w:val="00421C87"/>
    <w:rsid w:val="004522C4"/>
    <w:rsid w:val="004531C6"/>
    <w:rsid w:val="004571D3"/>
    <w:rsid w:val="004B7DEE"/>
    <w:rsid w:val="004E1A64"/>
    <w:rsid w:val="004F44CF"/>
    <w:rsid w:val="005477C9"/>
    <w:rsid w:val="00551F76"/>
    <w:rsid w:val="005A09AD"/>
    <w:rsid w:val="005B5B32"/>
    <w:rsid w:val="005C2A9B"/>
    <w:rsid w:val="00635AAA"/>
    <w:rsid w:val="00664543"/>
    <w:rsid w:val="006830A7"/>
    <w:rsid w:val="00691153"/>
    <w:rsid w:val="006A0620"/>
    <w:rsid w:val="006A2162"/>
    <w:rsid w:val="006B6E54"/>
    <w:rsid w:val="006D1E6A"/>
    <w:rsid w:val="0070386D"/>
    <w:rsid w:val="00704946"/>
    <w:rsid w:val="0071212A"/>
    <w:rsid w:val="00732685"/>
    <w:rsid w:val="00735924"/>
    <w:rsid w:val="0074365E"/>
    <w:rsid w:val="007A6518"/>
    <w:rsid w:val="007A65D4"/>
    <w:rsid w:val="007B4CEB"/>
    <w:rsid w:val="00806EAC"/>
    <w:rsid w:val="008229C0"/>
    <w:rsid w:val="00825D44"/>
    <w:rsid w:val="00847E4A"/>
    <w:rsid w:val="00870C35"/>
    <w:rsid w:val="00873F18"/>
    <w:rsid w:val="00892031"/>
    <w:rsid w:val="00896C0D"/>
    <w:rsid w:val="008F7544"/>
    <w:rsid w:val="00924298"/>
    <w:rsid w:val="00950546"/>
    <w:rsid w:val="00973DA2"/>
    <w:rsid w:val="00974019"/>
    <w:rsid w:val="00984983"/>
    <w:rsid w:val="00984BA9"/>
    <w:rsid w:val="009971FF"/>
    <w:rsid w:val="009C5AE0"/>
    <w:rsid w:val="009E3E95"/>
    <w:rsid w:val="009E695D"/>
    <w:rsid w:val="00A535D8"/>
    <w:rsid w:val="00A81DCB"/>
    <w:rsid w:val="00AA71C6"/>
    <w:rsid w:val="00AB52B8"/>
    <w:rsid w:val="00AC1DEE"/>
    <w:rsid w:val="00AD6CC6"/>
    <w:rsid w:val="00AE08DF"/>
    <w:rsid w:val="00AE737F"/>
    <w:rsid w:val="00B0420E"/>
    <w:rsid w:val="00B533D6"/>
    <w:rsid w:val="00B639AA"/>
    <w:rsid w:val="00B67AEE"/>
    <w:rsid w:val="00BB43A8"/>
    <w:rsid w:val="00BC53AD"/>
    <w:rsid w:val="00BF2D08"/>
    <w:rsid w:val="00C07184"/>
    <w:rsid w:val="00C12FB7"/>
    <w:rsid w:val="00C2675C"/>
    <w:rsid w:val="00C427E4"/>
    <w:rsid w:val="00C82419"/>
    <w:rsid w:val="00C83150"/>
    <w:rsid w:val="00C925CE"/>
    <w:rsid w:val="00C92C84"/>
    <w:rsid w:val="00CA7726"/>
    <w:rsid w:val="00CB0BAA"/>
    <w:rsid w:val="00CC3875"/>
    <w:rsid w:val="00CD40DE"/>
    <w:rsid w:val="00CE2815"/>
    <w:rsid w:val="00CF3FC6"/>
    <w:rsid w:val="00CF5ADD"/>
    <w:rsid w:val="00D0264B"/>
    <w:rsid w:val="00D12C81"/>
    <w:rsid w:val="00D4289B"/>
    <w:rsid w:val="00D4744B"/>
    <w:rsid w:val="00D577C8"/>
    <w:rsid w:val="00D67640"/>
    <w:rsid w:val="00D74F7B"/>
    <w:rsid w:val="00DB347C"/>
    <w:rsid w:val="00DD295B"/>
    <w:rsid w:val="00DF64FC"/>
    <w:rsid w:val="00E33778"/>
    <w:rsid w:val="00EA7F57"/>
    <w:rsid w:val="00F20E1A"/>
    <w:rsid w:val="00F3387D"/>
    <w:rsid w:val="00F33DC1"/>
    <w:rsid w:val="00F77E58"/>
    <w:rsid w:val="00FA1C7F"/>
    <w:rsid w:val="00FC39B0"/>
    <w:rsid w:val="00FE647C"/>
    <w:rsid w:val="00FF21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colormenu v:ext="edit" fillcolor="none"/>
    </o:shapedefaults>
    <o:shapelayout v:ext="edit">
      <o:idmap v:ext="edit" data="1"/>
    </o:shapelayout>
  </w:shapeDefaults>
  <w:decimalSymbol w:val="."/>
  <w:listSeparator w:val=","/>
  <w14:docId w14:val="7CFB21D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E53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2E53D1"/>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664543"/>
    <w:pPr>
      <w:tabs>
        <w:tab w:val="center" w:pos="4320"/>
        <w:tab w:val="right" w:pos="8640"/>
      </w:tabs>
    </w:pPr>
  </w:style>
  <w:style w:type="character" w:customStyle="1" w:styleId="HeaderChar">
    <w:name w:val="Header Char"/>
    <w:basedOn w:val="DefaultParagraphFont"/>
    <w:link w:val="Header"/>
    <w:uiPriority w:val="99"/>
    <w:rsid w:val="00664543"/>
  </w:style>
  <w:style w:type="paragraph" w:styleId="Footer">
    <w:name w:val="footer"/>
    <w:basedOn w:val="Normal"/>
    <w:link w:val="FooterChar"/>
    <w:uiPriority w:val="99"/>
    <w:unhideWhenUsed/>
    <w:rsid w:val="00664543"/>
    <w:pPr>
      <w:tabs>
        <w:tab w:val="center" w:pos="4320"/>
        <w:tab w:val="right" w:pos="8640"/>
      </w:tabs>
    </w:pPr>
  </w:style>
  <w:style w:type="character" w:customStyle="1" w:styleId="FooterChar">
    <w:name w:val="Footer Char"/>
    <w:basedOn w:val="DefaultParagraphFont"/>
    <w:link w:val="Footer"/>
    <w:uiPriority w:val="99"/>
    <w:rsid w:val="00664543"/>
  </w:style>
  <w:style w:type="table" w:styleId="LightShading-Accent5">
    <w:name w:val="Light Shading Accent 5"/>
    <w:basedOn w:val="TableNormal"/>
    <w:uiPriority w:val="60"/>
    <w:rsid w:val="006A0620"/>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4">
    <w:name w:val="Light Shading Accent 4"/>
    <w:basedOn w:val="TableNormal"/>
    <w:uiPriority w:val="60"/>
    <w:rsid w:val="006A0620"/>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3">
    <w:name w:val="Light Shading Accent 3"/>
    <w:basedOn w:val="TableNormal"/>
    <w:uiPriority w:val="60"/>
    <w:rsid w:val="006A0620"/>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
    <w:name w:val="Light Shading"/>
    <w:basedOn w:val="TableNormal"/>
    <w:uiPriority w:val="60"/>
    <w:rsid w:val="006A0620"/>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Accent5">
    <w:name w:val="Light List Accent 5"/>
    <w:basedOn w:val="TableNormal"/>
    <w:uiPriority w:val="61"/>
    <w:rsid w:val="006A0620"/>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6A0620"/>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MediumList2-Accent1">
    <w:name w:val="Medium List 2 Accent 1"/>
    <w:basedOn w:val="TableNormal"/>
    <w:uiPriority w:val="66"/>
    <w:rsid w:val="006A0620"/>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1-Accent5">
    <w:name w:val="Medium List 1 Accent 5"/>
    <w:basedOn w:val="TableNormal"/>
    <w:uiPriority w:val="65"/>
    <w:rsid w:val="006A0620"/>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ColorfulGrid-Accent5">
    <w:name w:val="Colorful Grid Accent 5"/>
    <w:basedOn w:val="TableNormal"/>
    <w:uiPriority w:val="73"/>
    <w:rsid w:val="006A0620"/>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LightShading-Accent6">
    <w:name w:val="Light Shading Accent 6"/>
    <w:basedOn w:val="TableNormal"/>
    <w:uiPriority w:val="60"/>
    <w:rsid w:val="006A0620"/>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numbering" w:customStyle="1" w:styleId="Style1">
    <w:name w:val="Style1"/>
    <w:uiPriority w:val="99"/>
    <w:rsid w:val="006A0620"/>
    <w:pPr>
      <w:numPr>
        <w:numId w:val="1"/>
      </w:numPr>
    </w:pPr>
  </w:style>
  <w:style w:type="character" w:styleId="Hyperlink">
    <w:name w:val="Hyperlink"/>
    <w:basedOn w:val="DefaultParagraphFont"/>
    <w:uiPriority w:val="99"/>
    <w:unhideWhenUsed/>
    <w:rsid w:val="00AB52B8"/>
    <w:rPr>
      <w:color w:val="0000FF" w:themeColor="hyperlink"/>
      <w:u w:val="single"/>
    </w:rPr>
  </w:style>
  <w:style w:type="character" w:styleId="FollowedHyperlink">
    <w:name w:val="FollowedHyperlink"/>
    <w:basedOn w:val="DefaultParagraphFont"/>
    <w:uiPriority w:val="99"/>
    <w:semiHidden/>
    <w:unhideWhenUsed/>
    <w:rsid w:val="00AB52B8"/>
    <w:rPr>
      <w:color w:val="800080" w:themeColor="followedHyperlink"/>
      <w:u w:val="single"/>
    </w:rPr>
  </w:style>
  <w:style w:type="paragraph" w:styleId="ListParagraph">
    <w:name w:val="List Paragraph"/>
    <w:basedOn w:val="Normal"/>
    <w:uiPriority w:val="34"/>
    <w:qFormat/>
    <w:rsid w:val="00F33DC1"/>
    <w:pPr>
      <w:ind w:left="720"/>
      <w:contextualSpacing/>
    </w:pPr>
  </w:style>
  <w:style w:type="paragraph" w:styleId="BalloonText">
    <w:name w:val="Balloon Text"/>
    <w:basedOn w:val="Normal"/>
    <w:link w:val="BalloonTextChar"/>
    <w:uiPriority w:val="99"/>
    <w:semiHidden/>
    <w:unhideWhenUsed/>
    <w:rsid w:val="005477C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477C9"/>
    <w:rPr>
      <w:rFonts w:ascii="Lucida Grande" w:hAnsi="Lucida Grande" w:cs="Lucida Grande"/>
      <w:sz w:val="18"/>
      <w:szCs w:val="18"/>
    </w:rPr>
  </w:style>
  <w:style w:type="paragraph" w:customStyle="1" w:styleId="resumehyperlink">
    <w:name w:val="resume hyperlink"/>
    <w:basedOn w:val="Normal"/>
    <w:qFormat/>
    <w:rsid w:val="008229C0"/>
    <w:pPr>
      <w:spacing w:after="160" w:line="360" w:lineRule="auto"/>
    </w:pPr>
    <w:rPr>
      <w:rFonts w:ascii="Calibri" w:hAnsi="Calibri"/>
      <w:color w:val="31849B" w:themeColor="accent5" w:themeShade="BF"/>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E53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2E53D1"/>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664543"/>
    <w:pPr>
      <w:tabs>
        <w:tab w:val="center" w:pos="4320"/>
        <w:tab w:val="right" w:pos="8640"/>
      </w:tabs>
    </w:pPr>
  </w:style>
  <w:style w:type="character" w:customStyle="1" w:styleId="HeaderChar">
    <w:name w:val="Header Char"/>
    <w:basedOn w:val="DefaultParagraphFont"/>
    <w:link w:val="Header"/>
    <w:uiPriority w:val="99"/>
    <w:rsid w:val="00664543"/>
  </w:style>
  <w:style w:type="paragraph" w:styleId="Footer">
    <w:name w:val="footer"/>
    <w:basedOn w:val="Normal"/>
    <w:link w:val="FooterChar"/>
    <w:uiPriority w:val="99"/>
    <w:unhideWhenUsed/>
    <w:rsid w:val="00664543"/>
    <w:pPr>
      <w:tabs>
        <w:tab w:val="center" w:pos="4320"/>
        <w:tab w:val="right" w:pos="8640"/>
      </w:tabs>
    </w:pPr>
  </w:style>
  <w:style w:type="character" w:customStyle="1" w:styleId="FooterChar">
    <w:name w:val="Footer Char"/>
    <w:basedOn w:val="DefaultParagraphFont"/>
    <w:link w:val="Footer"/>
    <w:uiPriority w:val="99"/>
    <w:rsid w:val="00664543"/>
  </w:style>
  <w:style w:type="table" w:styleId="LightShading-Accent5">
    <w:name w:val="Light Shading Accent 5"/>
    <w:basedOn w:val="TableNormal"/>
    <w:uiPriority w:val="60"/>
    <w:rsid w:val="006A0620"/>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4">
    <w:name w:val="Light Shading Accent 4"/>
    <w:basedOn w:val="TableNormal"/>
    <w:uiPriority w:val="60"/>
    <w:rsid w:val="006A0620"/>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3">
    <w:name w:val="Light Shading Accent 3"/>
    <w:basedOn w:val="TableNormal"/>
    <w:uiPriority w:val="60"/>
    <w:rsid w:val="006A0620"/>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
    <w:name w:val="Light Shading"/>
    <w:basedOn w:val="TableNormal"/>
    <w:uiPriority w:val="60"/>
    <w:rsid w:val="006A0620"/>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Accent5">
    <w:name w:val="Light List Accent 5"/>
    <w:basedOn w:val="TableNormal"/>
    <w:uiPriority w:val="61"/>
    <w:rsid w:val="006A0620"/>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6A0620"/>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MediumList2-Accent1">
    <w:name w:val="Medium List 2 Accent 1"/>
    <w:basedOn w:val="TableNormal"/>
    <w:uiPriority w:val="66"/>
    <w:rsid w:val="006A0620"/>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1-Accent5">
    <w:name w:val="Medium List 1 Accent 5"/>
    <w:basedOn w:val="TableNormal"/>
    <w:uiPriority w:val="65"/>
    <w:rsid w:val="006A0620"/>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ColorfulGrid-Accent5">
    <w:name w:val="Colorful Grid Accent 5"/>
    <w:basedOn w:val="TableNormal"/>
    <w:uiPriority w:val="73"/>
    <w:rsid w:val="006A0620"/>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LightShading-Accent6">
    <w:name w:val="Light Shading Accent 6"/>
    <w:basedOn w:val="TableNormal"/>
    <w:uiPriority w:val="60"/>
    <w:rsid w:val="006A0620"/>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numbering" w:customStyle="1" w:styleId="Style1">
    <w:name w:val="Style1"/>
    <w:uiPriority w:val="99"/>
    <w:rsid w:val="006A0620"/>
    <w:pPr>
      <w:numPr>
        <w:numId w:val="1"/>
      </w:numPr>
    </w:pPr>
  </w:style>
  <w:style w:type="character" w:styleId="Hyperlink">
    <w:name w:val="Hyperlink"/>
    <w:basedOn w:val="DefaultParagraphFont"/>
    <w:uiPriority w:val="99"/>
    <w:unhideWhenUsed/>
    <w:rsid w:val="00AB52B8"/>
    <w:rPr>
      <w:color w:val="0000FF" w:themeColor="hyperlink"/>
      <w:u w:val="single"/>
    </w:rPr>
  </w:style>
  <w:style w:type="character" w:styleId="FollowedHyperlink">
    <w:name w:val="FollowedHyperlink"/>
    <w:basedOn w:val="DefaultParagraphFont"/>
    <w:uiPriority w:val="99"/>
    <w:semiHidden/>
    <w:unhideWhenUsed/>
    <w:rsid w:val="00AB52B8"/>
    <w:rPr>
      <w:color w:val="800080" w:themeColor="followedHyperlink"/>
      <w:u w:val="single"/>
    </w:rPr>
  </w:style>
  <w:style w:type="paragraph" w:styleId="ListParagraph">
    <w:name w:val="List Paragraph"/>
    <w:basedOn w:val="Normal"/>
    <w:uiPriority w:val="34"/>
    <w:qFormat/>
    <w:rsid w:val="00F33DC1"/>
    <w:pPr>
      <w:ind w:left="720"/>
      <w:contextualSpacing/>
    </w:pPr>
  </w:style>
  <w:style w:type="paragraph" w:styleId="BalloonText">
    <w:name w:val="Balloon Text"/>
    <w:basedOn w:val="Normal"/>
    <w:link w:val="BalloonTextChar"/>
    <w:uiPriority w:val="99"/>
    <w:semiHidden/>
    <w:unhideWhenUsed/>
    <w:rsid w:val="005477C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477C9"/>
    <w:rPr>
      <w:rFonts w:ascii="Lucida Grande" w:hAnsi="Lucida Grande" w:cs="Lucida Grande"/>
      <w:sz w:val="18"/>
      <w:szCs w:val="18"/>
    </w:rPr>
  </w:style>
  <w:style w:type="paragraph" w:customStyle="1" w:styleId="resumehyperlink">
    <w:name w:val="resume hyperlink"/>
    <w:basedOn w:val="Normal"/>
    <w:qFormat/>
    <w:rsid w:val="008229C0"/>
    <w:pPr>
      <w:spacing w:after="160" w:line="360" w:lineRule="auto"/>
    </w:pPr>
    <w:rPr>
      <w:rFonts w:ascii="Calibri" w:hAnsi="Calibri"/>
      <w:color w:val="31849B" w:themeColor="accent5"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302260">
      <w:bodyDiv w:val="1"/>
      <w:marLeft w:val="0"/>
      <w:marRight w:val="0"/>
      <w:marTop w:val="0"/>
      <w:marBottom w:val="0"/>
      <w:divBdr>
        <w:top w:val="none" w:sz="0" w:space="0" w:color="auto"/>
        <w:left w:val="none" w:sz="0" w:space="0" w:color="auto"/>
        <w:bottom w:val="none" w:sz="0" w:space="0" w:color="auto"/>
        <w:right w:val="none" w:sz="0" w:space="0" w:color="auto"/>
      </w:divBdr>
    </w:div>
    <w:div w:id="127599224">
      <w:bodyDiv w:val="1"/>
      <w:marLeft w:val="0"/>
      <w:marRight w:val="0"/>
      <w:marTop w:val="0"/>
      <w:marBottom w:val="0"/>
      <w:divBdr>
        <w:top w:val="none" w:sz="0" w:space="0" w:color="auto"/>
        <w:left w:val="none" w:sz="0" w:space="0" w:color="auto"/>
        <w:bottom w:val="none" w:sz="0" w:space="0" w:color="auto"/>
        <w:right w:val="none" w:sz="0" w:space="0" w:color="auto"/>
      </w:divBdr>
    </w:div>
    <w:div w:id="183712631">
      <w:bodyDiv w:val="1"/>
      <w:marLeft w:val="0"/>
      <w:marRight w:val="0"/>
      <w:marTop w:val="0"/>
      <w:marBottom w:val="0"/>
      <w:divBdr>
        <w:top w:val="none" w:sz="0" w:space="0" w:color="auto"/>
        <w:left w:val="none" w:sz="0" w:space="0" w:color="auto"/>
        <w:bottom w:val="none" w:sz="0" w:space="0" w:color="auto"/>
        <w:right w:val="none" w:sz="0" w:space="0" w:color="auto"/>
      </w:divBdr>
    </w:div>
    <w:div w:id="506555850">
      <w:bodyDiv w:val="1"/>
      <w:marLeft w:val="0"/>
      <w:marRight w:val="0"/>
      <w:marTop w:val="0"/>
      <w:marBottom w:val="0"/>
      <w:divBdr>
        <w:top w:val="none" w:sz="0" w:space="0" w:color="auto"/>
        <w:left w:val="none" w:sz="0" w:space="0" w:color="auto"/>
        <w:bottom w:val="none" w:sz="0" w:space="0" w:color="auto"/>
        <w:right w:val="none" w:sz="0" w:space="0" w:color="auto"/>
      </w:divBdr>
    </w:div>
    <w:div w:id="609314351">
      <w:bodyDiv w:val="1"/>
      <w:marLeft w:val="0"/>
      <w:marRight w:val="0"/>
      <w:marTop w:val="0"/>
      <w:marBottom w:val="0"/>
      <w:divBdr>
        <w:top w:val="none" w:sz="0" w:space="0" w:color="auto"/>
        <w:left w:val="none" w:sz="0" w:space="0" w:color="auto"/>
        <w:bottom w:val="none" w:sz="0" w:space="0" w:color="auto"/>
        <w:right w:val="none" w:sz="0" w:space="0" w:color="auto"/>
      </w:divBdr>
    </w:div>
    <w:div w:id="814226872">
      <w:bodyDiv w:val="1"/>
      <w:marLeft w:val="0"/>
      <w:marRight w:val="0"/>
      <w:marTop w:val="0"/>
      <w:marBottom w:val="0"/>
      <w:divBdr>
        <w:top w:val="none" w:sz="0" w:space="0" w:color="auto"/>
        <w:left w:val="none" w:sz="0" w:space="0" w:color="auto"/>
        <w:bottom w:val="none" w:sz="0" w:space="0" w:color="auto"/>
        <w:right w:val="none" w:sz="0" w:space="0" w:color="auto"/>
      </w:divBdr>
    </w:div>
    <w:div w:id="951132358">
      <w:bodyDiv w:val="1"/>
      <w:marLeft w:val="0"/>
      <w:marRight w:val="0"/>
      <w:marTop w:val="0"/>
      <w:marBottom w:val="0"/>
      <w:divBdr>
        <w:top w:val="none" w:sz="0" w:space="0" w:color="auto"/>
        <w:left w:val="none" w:sz="0" w:space="0" w:color="auto"/>
        <w:bottom w:val="none" w:sz="0" w:space="0" w:color="auto"/>
        <w:right w:val="none" w:sz="0" w:space="0" w:color="auto"/>
      </w:divBdr>
    </w:div>
    <w:div w:id="1233736672">
      <w:bodyDiv w:val="1"/>
      <w:marLeft w:val="0"/>
      <w:marRight w:val="0"/>
      <w:marTop w:val="0"/>
      <w:marBottom w:val="0"/>
      <w:divBdr>
        <w:top w:val="none" w:sz="0" w:space="0" w:color="auto"/>
        <w:left w:val="none" w:sz="0" w:space="0" w:color="auto"/>
        <w:bottom w:val="none" w:sz="0" w:space="0" w:color="auto"/>
        <w:right w:val="none" w:sz="0" w:space="0" w:color="auto"/>
      </w:divBdr>
    </w:div>
    <w:div w:id="1463764124">
      <w:bodyDiv w:val="1"/>
      <w:marLeft w:val="0"/>
      <w:marRight w:val="0"/>
      <w:marTop w:val="0"/>
      <w:marBottom w:val="0"/>
      <w:divBdr>
        <w:top w:val="none" w:sz="0" w:space="0" w:color="auto"/>
        <w:left w:val="none" w:sz="0" w:space="0" w:color="auto"/>
        <w:bottom w:val="none" w:sz="0" w:space="0" w:color="auto"/>
        <w:right w:val="none" w:sz="0" w:space="0" w:color="auto"/>
      </w:divBdr>
    </w:div>
    <w:div w:id="1610618874">
      <w:bodyDiv w:val="1"/>
      <w:marLeft w:val="0"/>
      <w:marRight w:val="0"/>
      <w:marTop w:val="0"/>
      <w:marBottom w:val="0"/>
      <w:divBdr>
        <w:top w:val="none" w:sz="0" w:space="0" w:color="auto"/>
        <w:left w:val="none" w:sz="0" w:space="0" w:color="auto"/>
        <w:bottom w:val="none" w:sz="0" w:space="0" w:color="auto"/>
        <w:right w:val="none" w:sz="0" w:space="0" w:color="auto"/>
      </w:divBdr>
    </w:div>
    <w:div w:id="197336718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1231CC-DED2-8345-9452-9A0640EB5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205</Words>
  <Characters>1173</Characters>
  <Application>Microsoft Macintosh Word</Application>
  <DocSecurity>0</DocSecurity>
  <Lines>9</Lines>
  <Paragraphs>2</Paragraphs>
  <ScaleCrop>false</ScaleCrop>
  <Company>Time Inc.</Company>
  <LinksUpToDate>false</LinksUpToDate>
  <CharactersWithSpaces>1376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Bohan</dc:creator>
  <cp:keywords/>
  <dc:description/>
  <cp:lastModifiedBy>Kristen  Bahler</cp:lastModifiedBy>
  <cp:revision>3</cp:revision>
  <cp:lastPrinted>2017-04-07T18:26:00Z</cp:lastPrinted>
  <dcterms:created xsi:type="dcterms:W3CDTF">2017-04-10T14:14:00Z</dcterms:created>
  <dcterms:modified xsi:type="dcterms:W3CDTF">2017-04-10T20:59:00Z</dcterms:modified>
</cp:coreProperties>
</file>